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104" w:rsidRPr="00136104" w:rsidRDefault="00136104">
      <w:pPr>
        <w:rPr>
          <w:rFonts w:ascii="Garamond" w:hAnsi="Garamond"/>
          <w:b/>
          <w:sz w:val="28"/>
        </w:rPr>
      </w:pPr>
      <w:r w:rsidRPr="00136104">
        <w:rPr>
          <w:rFonts w:ascii="Garamond" w:hAnsi="Garamond"/>
          <w:b/>
          <w:sz w:val="28"/>
        </w:rPr>
        <w:t>Crucible: Fact vs. Fiction</w:t>
      </w:r>
    </w:p>
    <w:p w:rsidR="00136104" w:rsidRPr="00136104" w:rsidRDefault="00136104">
      <w:pPr>
        <w:rPr>
          <w:rFonts w:ascii="Garamond" w:hAnsi="Garamond"/>
        </w:rPr>
      </w:pPr>
    </w:p>
    <w:p w:rsidR="00136104" w:rsidRDefault="00136104">
      <w:pPr>
        <w:rPr>
          <w:rFonts w:ascii="Garamond" w:hAnsi="Garamond"/>
        </w:rPr>
      </w:pPr>
      <w:r w:rsidRPr="00136104">
        <w:rPr>
          <w:rFonts w:ascii="Garamond" w:hAnsi="Garamond"/>
        </w:rPr>
        <w:t xml:space="preserve">While there are many similarities between Arthur Miller’s </w:t>
      </w:r>
      <w:r w:rsidRPr="00136104">
        <w:rPr>
          <w:rFonts w:ascii="Garamond" w:hAnsi="Garamond"/>
          <w:u w:val="single"/>
        </w:rPr>
        <w:t>The Crucible</w:t>
      </w:r>
      <w:r w:rsidRPr="00136104">
        <w:rPr>
          <w:rFonts w:ascii="Garamond" w:hAnsi="Garamond"/>
        </w:rPr>
        <w:t xml:space="preserve"> and the Salem Witch Hunt, there are also many differences.  </w:t>
      </w:r>
      <w:r>
        <w:rPr>
          <w:rFonts w:ascii="Garamond" w:hAnsi="Garamond"/>
        </w:rPr>
        <w:t>Please research 2 differences in each category listed and write a paragraph for each category, explaining and analyzing the differences. Paraphrase and CITE your sources used after each paragraph. Your paragraph should</w:t>
      </w:r>
      <w:r w:rsidR="00B81D4C">
        <w:rPr>
          <w:rFonts w:ascii="Garamond" w:hAnsi="Garamond"/>
        </w:rPr>
        <w:t xml:space="preserve"> also</w:t>
      </w:r>
      <w:r>
        <w:rPr>
          <w:rFonts w:ascii="Garamond" w:hAnsi="Garamond"/>
        </w:rPr>
        <w:t xml:space="preserve"> include why YOU think Arthur Miller made the change from history and what effect you feel it has on the play. </w:t>
      </w:r>
      <w:r w:rsidR="00B81D4C">
        <w:rPr>
          <w:rFonts w:ascii="Garamond" w:hAnsi="Garamond"/>
        </w:rPr>
        <w:t xml:space="preserve">You are not to copy and paste from websites. </w:t>
      </w:r>
    </w:p>
    <w:p w:rsidR="00136104" w:rsidRDefault="00136104">
      <w:pPr>
        <w:rPr>
          <w:rFonts w:ascii="Garamond" w:hAnsi="Garamond"/>
        </w:rPr>
      </w:pPr>
    </w:p>
    <w:p w:rsidR="00136104" w:rsidRDefault="00136104">
      <w:pPr>
        <w:rPr>
          <w:rFonts w:ascii="Garamond" w:hAnsi="Garamond"/>
        </w:rPr>
      </w:pPr>
      <w:r>
        <w:rPr>
          <w:rFonts w:ascii="Garamond" w:hAnsi="Garamond"/>
        </w:rPr>
        <w:t xml:space="preserve">This is to be completed in MLA format. Please keep on your computer and save as your last name and FF web. (Smith </w:t>
      </w:r>
      <w:proofErr w:type="spellStart"/>
      <w:r>
        <w:rPr>
          <w:rFonts w:ascii="Garamond" w:hAnsi="Garamond"/>
        </w:rPr>
        <w:t>FFweb.docx</w:t>
      </w:r>
      <w:proofErr w:type="spellEnd"/>
      <w:r>
        <w:rPr>
          <w:rFonts w:ascii="Garamond" w:hAnsi="Garamond"/>
        </w:rPr>
        <w:t>)</w:t>
      </w:r>
    </w:p>
    <w:p w:rsidR="00136104" w:rsidRDefault="00136104">
      <w:pPr>
        <w:rPr>
          <w:rFonts w:ascii="Garamond" w:hAnsi="Garamond"/>
        </w:rPr>
      </w:pPr>
    </w:p>
    <w:p w:rsidR="00136104" w:rsidRPr="00136104" w:rsidRDefault="00136104">
      <w:pPr>
        <w:rPr>
          <w:rFonts w:ascii="Garamond" w:hAnsi="Garamond"/>
          <w:b/>
        </w:rPr>
      </w:pPr>
      <w:r w:rsidRPr="00136104">
        <w:rPr>
          <w:rFonts w:ascii="Garamond" w:hAnsi="Garamond"/>
          <w:b/>
        </w:rPr>
        <w:t>Categories:</w:t>
      </w:r>
    </w:p>
    <w:p w:rsidR="00136104" w:rsidRDefault="00136104">
      <w:pPr>
        <w:rPr>
          <w:rFonts w:ascii="Garamond" w:hAnsi="Garamond"/>
        </w:rPr>
      </w:pPr>
    </w:p>
    <w:p w:rsidR="00136104" w:rsidRDefault="00136104">
      <w:pPr>
        <w:rPr>
          <w:rFonts w:ascii="Garamond" w:hAnsi="Garamond"/>
        </w:rPr>
      </w:pPr>
      <w:r w:rsidRPr="00136104">
        <w:rPr>
          <w:rFonts w:ascii="Garamond" w:hAnsi="Garamond"/>
          <w:b/>
        </w:rPr>
        <w:t>The Legal Process:</w:t>
      </w:r>
      <w:r>
        <w:rPr>
          <w:rFonts w:ascii="Garamond" w:hAnsi="Garamond"/>
        </w:rPr>
        <w:t xml:space="preserve"> This includes anything having to do with the court-judges, actual accusations, </w:t>
      </w:r>
      <w:proofErr w:type="gramStart"/>
      <w:r>
        <w:rPr>
          <w:rFonts w:ascii="Garamond" w:hAnsi="Garamond"/>
        </w:rPr>
        <w:t>the</w:t>
      </w:r>
      <w:proofErr w:type="gramEnd"/>
      <w:r>
        <w:rPr>
          <w:rFonts w:ascii="Garamond" w:hAnsi="Garamond"/>
        </w:rPr>
        <w:t xml:space="preserve"> length of time. </w:t>
      </w:r>
    </w:p>
    <w:p w:rsidR="00136104" w:rsidRDefault="00136104">
      <w:pPr>
        <w:rPr>
          <w:rFonts w:ascii="Garamond" w:hAnsi="Garamond"/>
        </w:rPr>
      </w:pPr>
    </w:p>
    <w:p w:rsidR="00136104" w:rsidRDefault="00136104">
      <w:pPr>
        <w:rPr>
          <w:rFonts w:ascii="Garamond" w:hAnsi="Garamond"/>
        </w:rPr>
      </w:pPr>
    </w:p>
    <w:p w:rsidR="00136104" w:rsidRDefault="00136104">
      <w:pPr>
        <w:rPr>
          <w:rFonts w:ascii="Garamond" w:hAnsi="Garamond"/>
        </w:rPr>
      </w:pPr>
      <w:r w:rsidRPr="00136104">
        <w:rPr>
          <w:rFonts w:ascii="Garamond" w:hAnsi="Garamond"/>
          <w:b/>
        </w:rPr>
        <w:t>People’s names and ages:</w:t>
      </w:r>
      <w:r>
        <w:rPr>
          <w:rFonts w:ascii="Garamond" w:hAnsi="Garamond"/>
        </w:rPr>
        <w:t xml:space="preserve"> This category includes changes to characters’ names or ages. Who they were or what role they played in the Salem community could also </w:t>
      </w:r>
      <w:proofErr w:type="gramStart"/>
      <w:r>
        <w:rPr>
          <w:rFonts w:ascii="Garamond" w:hAnsi="Garamond"/>
        </w:rPr>
        <w:t>be</w:t>
      </w:r>
      <w:proofErr w:type="gramEnd"/>
      <w:r>
        <w:rPr>
          <w:rFonts w:ascii="Garamond" w:hAnsi="Garamond"/>
        </w:rPr>
        <w:t xml:space="preserve"> changed. </w:t>
      </w:r>
    </w:p>
    <w:p w:rsidR="00136104" w:rsidRDefault="00136104">
      <w:pPr>
        <w:rPr>
          <w:rFonts w:ascii="Garamond" w:hAnsi="Garamond"/>
        </w:rPr>
      </w:pPr>
    </w:p>
    <w:p w:rsidR="00136104" w:rsidRDefault="00136104">
      <w:pPr>
        <w:rPr>
          <w:rFonts w:ascii="Garamond" w:hAnsi="Garamond"/>
        </w:rPr>
      </w:pPr>
    </w:p>
    <w:p w:rsidR="00136104" w:rsidRDefault="00136104">
      <w:pPr>
        <w:rPr>
          <w:rFonts w:ascii="Garamond" w:hAnsi="Garamond"/>
        </w:rPr>
      </w:pPr>
      <w:r w:rsidRPr="00136104">
        <w:rPr>
          <w:rFonts w:ascii="Garamond" w:hAnsi="Garamond"/>
          <w:b/>
        </w:rPr>
        <w:t>Plot events:</w:t>
      </w:r>
      <w:r>
        <w:rPr>
          <w:rFonts w:ascii="Garamond" w:hAnsi="Garamond"/>
        </w:rPr>
        <w:t xml:space="preserve"> This includes major plot points that are changed from real life to fit the literary aspects of the play. Stick with major events that did or didn’t happen in real life that are portrayed differently in the text (not the movie-the text).</w:t>
      </w:r>
    </w:p>
    <w:p w:rsidR="00136104" w:rsidRDefault="00136104">
      <w:pPr>
        <w:rPr>
          <w:rFonts w:ascii="Garamond" w:hAnsi="Garamond"/>
        </w:rPr>
      </w:pPr>
    </w:p>
    <w:p w:rsidR="00136104" w:rsidRDefault="00136104">
      <w:pPr>
        <w:rPr>
          <w:rFonts w:ascii="Garamond" w:hAnsi="Garamond"/>
        </w:rPr>
      </w:pPr>
    </w:p>
    <w:p w:rsidR="00136104" w:rsidRDefault="00136104">
      <w:pPr>
        <w:rPr>
          <w:rFonts w:ascii="Garamond" w:hAnsi="Garamond"/>
        </w:rPr>
      </w:pPr>
      <w:r w:rsidRPr="00136104">
        <w:rPr>
          <w:rFonts w:ascii="Garamond" w:hAnsi="Garamond"/>
          <w:b/>
        </w:rPr>
        <w:t>Executions:</w:t>
      </w:r>
      <w:r>
        <w:rPr>
          <w:rFonts w:ascii="Garamond" w:hAnsi="Garamond"/>
        </w:rPr>
        <w:t xml:space="preserve"> This includes differences that surround the executions. </w:t>
      </w:r>
      <w:proofErr w:type="gramStart"/>
      <w:r>
        <w:rPr>
          <w:rFonts w:ascii="Garamond" w:hAnsi="Garamond"/>
        </w:rPr>
        <w:t>People, dates, methods, additions or subtractions to the text.</w:t>
      </w:r>
      <w:proofErr w:type="gramEnd"/>
      <w:r>
        <w:rPr>
          <w:rFonts w:ascii="Garamond" w:hAnsi="Garamond"/>
        </w:rPr>
        <w:t xml:space="preserve"> </w:t>
      </w:r>
    </w:p>
    <w:p w:rsidR="00136104" w:rsidRDefault="00136104">
      <w:pPr>
        <w:rPr>
          <w:rFonts w:ascii="Garamond" w:hAnsi="Garamond"/>
        </w:rPr>
      </w:pPr>
    </w:p>
    <w:p w:rsidR="00136104" w:rsidRDefault="00136104">
      <w:pPr>
        <w:rPr>
          <w:rFonts w:ascii="Garamond" w:hAnsi="Garamond"/>
        </w:rPr>
      </w:pPr>
    </w:p>
    <w:p w:rsidR="00136104" w:rsidRPr="00136104" w:rsidRDefault="00136104">
      <w:pPr>
        <w:rPr>
          <w:rFonts w:ascii="Garamond" w:hAnsi="Garamond"/>
        </w:rPr>
      </w:pPr>
      <w:r>
        <w:rPr>
          <w:rFonts w:ascii="Garamond" w:hAnsi="Garamond"/>
        </w:rPr>
        <w:t>Helpful website</w:t>
      </w:r>
    </w:p>
    <w:p w:rsidR="00136104" w:rsidRPr="00136104" w:rsidRDefault="00136104">
      <w:pPr>
        <w:rPr>
          <w:rFonts w:ascii="Garamond" w:hAnsi="Garamond"/>
        </w:rPr>
      </w:pPr>
    </w:p>
    <w:p w:rsidR="00136104" w:rsidRPr="00136104" w:rsidRDefault="00136104">
      <w:pPr>
        <w:rPr>
          <w:rFonts w:ascii="Garamond" w:hAnsi="Garamond"/>
        </w:rPr>
      </w:pPr>
      <w:hyperlink r:id="rId4" w:history="1">
        <w:r w:rsidRPr="00136104">
          <w:rPr>
            <w:rStyle w:val="Hyperlink"/>
            <w:rFonts w:ascii="Garamond" w:hAnsi="Garamond"/>
          </w:rPr>
          <w:t>http://www.aresearchguide.com/crucible.html</w:t>
        </w:r>
      </w:hyperlink>
      <w:proofErr w:type="gramStart"/>
      <w:r w:rsidRPr="00136104">
        <w:rPr>
          <w:rFonts w:ascii="Garamond" w:hAnsi="Garamond"/>
        </w:rPr>
        <w:t xml:space="preserve">  This</w:t>
      </w:r>
      <w:proofErr w:type="gramEnd"/>
      <w:r w:rsidRPr="00136104">
        <w:rPr>
          <w:rFonts w:ascii="Garamond" w:hAnsi="Garamond"/>
        </w:rPr>
        <w:t xml:space="preserve"> link will take you to many reliable sources regarding both The Salem Witch Trials (the fact) and The Crucible (the fiction).</w:t>
      </w:r>
    </w:p>
    <w:p w:rsidR="00136104" w:rsidRPr="00136104" w:rsidRDefault="00136104">
      <w:pPr>
        <w:rPr>
          <w:rFonts w:ascii="Garamond" w:hAnsi="Garamond"/>
        </w:rPr>
      </w:pPr>
    </w:p>
    <w:p w:rsidR="00136104" w:rsidRPr="00136104" w:rsidRDefault="00136104">
      <w:pPr>
        <w:rPr>
          <w:rFonts w:ascii="Garamond" w:hAnsi="Garamond"/>
        </w:rPr>
      </w:pPr>
      <w:r w:rsidRPr="00136104">
        <w:rPr>
          <w:rFonts w:ascii="Garamond" w:hAnsi="Garamond"/>
        </w:rPr>
        <w:t xml:space="preserve">MLA help can be found through </w:t>
      </w:r>
      <w:proofErr w:type="spellStart"/>
      <w:r w:rsidRPr="00136104">
        <w:rPr>
          <w:rFonts w:ascii="Garamond" w:hAnsi="Garamond"/>
        </w:rPr>
        <w:t>NoodleTools</w:t>
      </w:r>
      <w:proofErr w:type="spellEnd"/>
      <w:r w:rsidRPr="00136104">
        <w:rPr>
          <w:rFonts w:ascii="Garamond" w:hAnsi="Garamond"/>
        </w:rPr>
        <w:t xml:space="preserve">, </w:t>
      </w:r>
      <w:proofErr w:type="spellStart"/>
      <w:r w:rsidRPr="00136104">
        <w:rPr>
          <w:rFonts w:ascii="Garamond" w:hAnsi="Garamond"/>
        </w:rPr>
        <w:t>EasyBib</w:t>
      </w:r>
      <w:proofErr w:type="spellEnd"/>
      <w:r w:rsidRPr="00136104">
        <w:rPr>
          <w:rFonts w:ascii="Garamond" w:hAnsi="Garamond"/>
        </w:rPr>
        <w:t xml:space="preserve">, and the Purdue OWL website. </w:t>
      </w:r>
    </w:p>
    <w:p w:rsidR="00136104" w:rsidRDefault="00136104"/>
    <w:p w:rsidR="00136104" w:rsidRDefault="00136104">
      <w:pPr>
        <w:rPr>
          <w:rFonts w:ascii="Garamond" w:hAnsi="Garamond"/>
        </w:rPr>
      </w:pPr>
    </w:p>
    <w:p w:rsidR="00136104" w:rsidRPr="00136104" w:rsidRDefault="00136104">
      <w:pPr>
        <w:rPr>
          <w:rFonts w:ascii="Garamond" w:hAnsi="Garamond"/>
        </w:rPr>
      </w:pPr>
    </w:p>
    <w:sectPr w:rsidR="00136104" w:rsidRPr="00136104" w:rsidSect="0013610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6104"/>
    <w:rsid w:val="00136104"/>
    <w:rsid w:val="00B81D4C"/>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0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3610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researchguide.com/crucible.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Hausauer</dc:creator>
  <cp:keywords/>
  <cp:lastModifiedBy>Katie Hausauer</cp:lastModifiedBy>
  <cp:revision>1</cp:revision>
  <dcterms:created xsi:type="dcterms:W3CDTF">2014-09-18T18:24:00Z</dcterms:created>
  <dcterms:modified xsi:type="dcterms:W3CDTF">2014-09-18T18:39:00Z</dcterms:modified>
</cp:coreProperties>
</file>